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839A1" w14:textId="77777777" w:rsidR="007E1693" w:rsidRDefault="007E1693">
      <w:pPr>
        <w:rPr>
          <w:b/>
          <w:bCs/>
        </w:rPr>
      </w:pPr>
      <w:r w:rsidRPr="007E1693">
        <w:rPr>
          <w:b/>
          <w:bCs/>
        </w:rPr>
        <w:t xml:space="preserve">New </w:t>
      </w:r>
      <w:r w:rsidR="00783F69">
        <w:rPr>
          <w:b/>
          <w:bCs/>
        </w:rPr>
        <w:t xml:space="preserve">Annual Town Meeting </w:t>
      </w:r>
      <w:r w:rsidRPr="007E1693">
        <w:rPr>
          <w:b/>
          <w:bCs/>
        </w:rPr>
        <w:t xml:space="preserve">Schedule: </w:t>
      </w:r>
    </w:p>
    <w:p w14:paraId="74D794A6" w14:textId="77777777" w:rsidR="00C34084" w:rsidRPr="00C34084" w:rsidRDefault="00C34084">
      <w:pPr>
        <w:rPr>
          <w:b/>
          <w:bCs/>
          <w:sz w:val="16"/>
          <w:szCs w:val="16"/>
        </w:rPr>
      </w:pPr>
      <w:r w:rsidRPr="00C34084">
        <w:rPr>
          <w:b/>
          <w:bCs/>
          <w:sz w:val="16"/>
          <w:szCs w:val="16"/>
        </w:rPr>
        <w:t xml:space="preserve"> </w:t>
      </w:r>
    </w:p>
    <w:p w14:paraId="0D6EA93B" w14:textId="77777777" w:rsidR="00600215" w:rsidRDefault="006D381A">
      <w:r>
        <w:t xml:space="preserve">2020 Annual Town Meeting, taking up the Warrant </w:t>
      </w:r>
      <w:r w:rsidR="007E1693">
        <w:t xml:space="preserve">as originally </w:t>
      </w:r>
      <w:r>
        <w:t>posted</w:t>
      </w:r>
      <w:r w:rsidR="007E1693">
        <w:t xml:space="preserve"> for April 27, 2020</w:t>
      </w:r>
      <w:r>
        <w:t xml:space="preserve">, will be held </w:t>
      </w:r>
      <w:r w:rsidRPr="007E1693">
        <w:rPr>
          <w:b/>
          <w:bCs/>
        </w:rPr>
        <w:t>Sunday, September 13 at 1:00 pm on the Doug White Fields located at Concord-Carlisle High School</w:t>
      </w:r>
      <w:r>
        <w:t xml:space="preserve"> (rain date: Monday September 14 at 5:00 pm, same location).  </w:t>
      </w:r>
      <w:r w:rsidR="0006641C">
        <w:t xml:space="preserve">The Moderator’s goal </w:t>
      </w:r>
      <w:r w:rsidR="007E1693">
        <w:t>is to conclude the Meeting’s business in a single session.</w:t>
      </w:r>
    </w:p>
    <w:p w14:paraId="695EF8E6" w14:textId="77777777" w:rsidR="006D381A" w:rsidRPr="00C34084" w:rsidRDefault="00C34084">
      <w:pPr>
        <w:rPr>
          <w:sz w:val="16"/>
          <w:szCs w:val="16"/>
        </w:rPr>
      </w:pPr>
      <w:r w:rsidRPr="00C34084">
        <w:rPr>
          <w:sz w:val="16"/>
          <w:szCs w:val="16"/>
        </w:rPr>
        <w:t xml:space="preserve"> </w:t>
      </w:r>
    </w:p>
    <w:p w14:paraId="7B7F7FCB" w14:textId="77777777" w:rsidR="007E1693" w:rsidRDefault="00CF1931">
      <w:pPr>
        <w:rPr>
          <w:b/>
          <w:bCs/>
        </w:rPr>
      </w:pPr>
      <w:r>
        <w:rPr>
          <w:b/>
          <w:bCs/>
        </w:rPr>
        <w:t>Measures to</w:t>
      </w:r>
      <w:r w:rsidR="006D381A" w:rsidRPr="007E1693">
        <w:rPr>
          <w:b/>
          <w:bCs/>
        </w:rPr>
        <w:t xml:space="preserve"> reduce COVID-19 risk to voters:</w:t>
      </w:r>
    </w:p>
    <w:p w14:paraId="655692B1" w14:textId="77777777" w:rsidR="00B27694" w:rsidRPr="00B27694" w:rsidRDefault="00B27694">
      <w:pPr>
        <w:rPr>
          <w:b/>
          <w:bCs/>
          <w:sz w:val="16"/>
          <w:szCs w:val="16"/>
        </w:rPr>
      </w:pPr>
      <w:r w:rsidRPr="00B27694">
        <w:rPr>
          <w:b/>
          <w:bCs/>
          <w:sz w:val="16"/>
          <w:szCs w:val="16"/>
        </w:rPr>
        <w:t xml:space="preserve"> </w:t>
      </w:r>
    </w:p>
    <w:p w14:paraId="45468B8F" w14:textId="77777777" w:rsidR="006D381A" w:rsidRDefault="006D381A" w:rsidP="006D381A">
      <w:pPr>
        <w:pStyle w:val="ListParagraph"/>
        <w:numPr>
          <w:ilvl w:val="0"/>
          <w:numId w:val="1"/>
        </w:numPr>
      </w:pPr>
      <w:r>
        <w:t>The Meeting is being held outdoors</w:t>
      </w:r>
      <w:r w:rsidR="00B27694">
        <w:t>.</w:t>
      </w:r>
    </w:p>
    <w:p w14:paraId="3E64BF12" w14:textId="77777777" w:rsidR="006D381A" w:rsidRDefault="006D381A" w:rsidP="006D381A">
      <w:pPr>
        <w:pStyle w:val="ListParagraph"/>
        <w:numPr>
          <w:ilvl w:val="0"/>
          <w:numId w:val="1"/>
        </w:numPr>
      </w:pPr>
      <w:r>
        <w:t>All attendees are required to wear masks covering nose and mouth</w:t>
      </w:r>
      <w:r w:rsidR="00B27694">
        <w:t>.</w:t>
      </w:r>
    </w:p>
    <w:p w14:paraId="3A02F260" w14:textId="77777777" w:rsidR="006D381A" w:rsidRDefault="006D381A" w:rsidP="006D381A">
      <w:pPr>
        <w:pStyle w:val="ListParagraph"/>
        <w:numPr>
          <w:ilvl w:val="0"/>
          <w:numId w:val="1"/>
        </w:numPr>
      </w:pPr>
      <w:r>
        <w:t>All attendees will be asked to observe social/physical distancing</w:t>
      </w:r>
      <w:r w:rsidR="00B27694">
        <w:t>.</w:t>
      </w:r>
    </w:p>
    <w:p w14:paraId="1E1928BD" w14:textId="77777777" w:rsidR="006D381A" w:rsidRDefault="006D381A" w:rsidP="006D381A">
      <w:pPr>
        <w:pStyle w:val="ListParagraph"/>
        <w:numPr>
          <w:ilvl w:val="0"/>
          <w:numId w:val="1"/>
        </w:numPr>
      </w:pPr>
      <w:r>
        <w:t>Conduct of the Meeting will be streamlined to limit its duration</w:t>
      </w:r>
      <w:r w:rsidR="00B27694">
        <w:t>.</w:t>
      </w:r>
    </w:p>
    <w:p w14:paraId="463CA8A9" w14:textId="77777777" w:rsidR="007E1693" w:rsidRDefault="007E1693" w:rsidP="006D381A">
      <w:pPr>
        <w:pStyle w:val="ListParagraph"/>
        <w:numPr>
          <w:ilvl w:val="0"/>
          <w:numId w:val="1"/>
        </w:numPr>
      </w:pPr>
      <w:r>
        <w:t>Additional measures to protect public health will be in place at the Meeting</w:t>
      </w:r>
      <w:r w:rsidR="00B27694">
        <w:t>.</w:t>
      </w:r>
    </w:p>
    <w:p w14:paraId="201F389C" w14:textId="77777777" w:rsidR="006D381A" w:rsidRPr="00C34084" w:rsidRDefault="00C34084" w:rsidP="006D381A">
      <w:pPr>
        <w:rPr>
          <w:sz w:val="16"/>
          <w:szCs w:val="16"/>
        </w:rPr>
      </w:pPr>
      <w:r w:rsidRPr="00C34084">
        <w:rPr>
          <w:sz w:val="16"/>
          <w:szCs w:val="16"/>
        </w:rPr>
        <w:t xml:space="preserve"> </w:t>
      </w:r>
    </w:p>
    <w:p w14:paraId="68CB6AA6" w14:textId="77777777" w:rsidR="006D381A" w:rsidRDefault="006D381A" w:rsidP="006D381A">
      <w:pPr>
        <w:rPr>
          <w:b/>
          <w:bCs/>
        </w:rPr>
      </w:pPr>
      <w:r w:rsidRPr="007E1693">
        <w:rPr>
          <w:b/>
          <w:bCs/>
        </w:rPr>
        <w:t>Important information for Article Sponsors:</w:t>
      </w:r>
    </w:p>
    <w:p w14:paraId="5EC74210" w14:textId="77777777" w:rsidR="00B27694" w:rsidRPr="00B27694" w:rsidRDefault="00B27694" w:rsidP="006D381A">
      <w:pPr>
        <w:rPr>
          <w:b/>
          <w:bCs/>
          <w:sz w:val="16"/>
          <w:szCs w:val="16"/>
        </w:rPr>
      </w:pPr>
      <w:r w:rsidRPr="00B27694">
        <w:rPr>
          <w:b/>
          <w:bCs/>
          <w:sz w:val="16"/>
          <w:szCs w:val="16"/>
        </w:rPr>
        <w:t xml:space="preserve"> </w:t>
      </w:r>
    </w:p>
    <w:p w14:paraId="1D3E3EE6" w14:textId="77777777" w:rsidR="003304BC" w:rsidRPr="006D1A69" w:rsidRDefault="003304BC" w:rsidP="003304BC">
      <w:pPr>
        <w:pStyle w:val="ListParagraph"/>
        <w:numPr>
          <w:ilvl w:val="0"/>
          <w:numId w:val="2"/>
        </w:numPr>
        <w:rPr>
          <w:b/>
          <w:bCs/>
        </w:rPr>
      </w:pPr>
      <w:r w:rsidRPr="006D1A69">
        <w:rPr>
          <w:b/>
          <w:bCs/>
        </w:rPr>
        <w:t xml:space="preserve">Submit draft motions to </w:t>
      </w:r>
      <w:hyperlink r:id="rId7" w:history="1">
        <w:r w:rsidRPr="006D1A69">
          <w:rPr>
            <w:rStyle w:val="Hyperlink"/>
            <w:b/>
            <w:bCs/>
          </w:rPr>
          <w:t>ccarmody@concordma.gov</w:t>
        </w:r>
      </w:hyperlink>
      <w:r w:rsidRPr="006D1A69">
        <w:rPr>
          <w:b/>
          <w:bCs/>
        </w:rPr>
        <w:t xml:space="preserve"> by no later than 5:00 pm August 26</w:t>
      </w:r>
      <w:r w:rsidR="006D1A69">
        <w:rPr>
          <w:b/>
          <w:bCs/>
        </w:rPr>
        <w:t xml:space="preserve">. </w:t>
      </w:r>
      <w:r w:rsidR="006D1A69">
        <w:t xml:space="preserve">You may be asked to </w:t>
      </w:r>
      <w:proofErr w:type="gramStart"/>
      <w:r w:rsidR="006D1A69">
        <w:t>make revisions to</w:t>
      </w:r>
      <w:proofErr w:type="gramEnd"/>
      <w:r w:rsidR="006D1A69">
        <w:t xml:space="preserve"> your motion(s) after review by Town Counsel.</w:t>
      </w:r>
      <w:r w:rsidR="007E1693">
        <w:t xml:space="preserve">  Your motion language will not be changed without consulting you.</w:t>
      </w:r>
    </w:p>
    <w:p w14:paraId="77FFC449" w14:textId="77777777" w:rsidR="0006641C" w:rsidRDefault="003304BC" w:rsidP="003304BC">
      <w:pPr>
        <w:pStyle w:val="ListParagraph"/>
        <w:numPr>
          <w:ilvl w:val="0"/>
          <w:numId w:val="2"/>
        </w:numPr>
      </w:pPr>
      <w:r w:rsidRPr="006D1A69">
        <w:rPr>
          <w:b/>
          <w:bCs/>
        </w:rPr>
        <w:t xml:space="preserve">Submit </w:t>
      </w:r>
      <w:r w:rsidR="0006641C" w:rsidRPr="006D1A69">
        <w:rPr>
          <w:b/>
          <w:bCs/>
        </w:rPr>
        <w:t>a one-page typed narrative explanation of your motion/article</w:t>
      </w:r>
      <w:r w:rsidR="0006641C">
        <w:t xml:space="preserve"> </w:t>
      </w:r>
      <w:r w:rsidR="0006641C" w:rsidRPr="006D1A69">
        <w:rPr>
          <w:b/>
          <w:bCs/>
        </w:rPr>
        <w:t>in Microsoft Word forma</w:t>
      </w:r>
      <w:r w:rsidRPr="006D1A69">
        <w:rPr>
          <w:b/>
          <w:bCs/>
        </w:rPr>
        <w:t>t</w:t>
      </w:r>
      <w:r w:rsidR="0006641C">
        <w:rPr>
          <w:b/>
          <w:bCs/>
        </w:rPr>
        <w:t xml:space="preserve"> t</w:t>
      </w:r>
      <w:r w:rsidRPr="006D1A69">
        <w:rPr>
          <w:b/>
          <w:bCs/>
        </w:rPr>
        <w:t xml:space="preserve">o </w:t>
      </w:r>
      <w:hyperlink r:id="rId8" w:history="1">
        <w:r w:rsidRPr="006D1A69">
          <w:rPr>
            <w:rStyle w:val="Hyperlink"/>
            <w:b/>
            <w:bCs/>
          </w:rPr>
          <w:t>TMSubmissions@concordma.gov</w:t>
        </w:r>
      </w:hyperlink>
      <w:r w:rsidRPr="006D1A69">
        <w:rPr>
          <w:b/>
          <w:bCs/>
        </w:rPr>
        <w:t xml:space="preserve"> </w:t>
      </w:r>
      <w:r w:rsidR="0006641C">
        <w:rPr>
          <w:b/>
          <w:bCs/>
        </w:rPr>
        <w:t xml:space="preserve">, </w:t>
      </w:r>
      <w:r w:rsidRPr="006D1A69">
        <w:rPr>
          <w:b/>
          <w:bCs/>
        </w:rPr>
        <w:t>by no later than noon on September 1, for inclusion in the printed Meeting Materials to be distributed to voters.</w:t>
      </w:r>
      <w:r>
        <w:t xml:space="preserve">  This narrative will be in lieu of a presentation on your motion</w:t>
      </w:r>
      <w:r w:rsidR="0006641C">
        <w:t>/article</w:t>
      </w:r>
      <w:r>
        <w:t xml:space="preserve"> at the Meeting</w:t>
      </w:r>
      <w:r w:rsidR="006D1A69">
        <w:t xml:space="preserve">.  </w:t>
      </w:r>
      <w:r w:rsidR="00783F69">
        <w:t>It should explain concisely what your motion</w:t>
      </w:r>
      <w:r w:rsidR="0006641C">
        <w:t>/article</w:t>
      </w:r>
      <w:r w:rsidR="00783F69">
        <w:t xml:space="preserve"> would do, and why the Meeting should vote in favor of it.  </w:t>
      </w:r>
      <w:r w:rsidR="006D1A69">
        <w:t>Narrative length is limited to ensure timely production of Meeting Materials.  The Moderator in her discretion may grant requests for additional narrative length for good cause shown</w:t>
      </w:r>
      <w:r w:rsidR="0006641C">
        <w:t xml:space="preserve">. </w:t>
      </w:r>
      <w:r w:rsidR="006D1A69">
        <w:t xml:space="preserve"> </w:t>
      </w:r>
      <w:r w:rsidR="0006641C">
        <w:t>S</w:t>
      </w:r>
      <w:r w:rsidR="006D1A69">
        <w:t>ubmit</w:t>
      </w:r>
      <w:r w:rsidR="0006641C">
        <w:t xml:space="preserve"> requests</w:t>
      </w:r>
      <w:r w:rsidR="006D1A69">
        <w:t xml:space="preserve"> to </w:t>
      </w:r>
      <w:hyperlink r:id="rId9" w:history="1">
        <w:r w:rsidR="006D1A69" w:rsidRPr="001C035E">
          <w:rPr>
            <w:rStyle w:val="Hyperlink"/>
          </w:rPr>
          <w:t>moderator@concordma.gov</w:t>
        </w:r>
      </w:hyperlink>
      <w:r w:rsidR="006D1A69">
        <w:t xml:space="preserve">.  </w:t>
      </w:r>
    </w:p>
    <w:p w14:paraId="2A1A1058" w14:textId="77777777" w:rsidR="00C34084" w:rsidRDefault="00C34084" w:rsidP="00C34084">
      <w:pPr>
        <w:pStyle w:val="ListParagraph"/>
        <w:numPr>
          <w:ilvl w:val="0"/>
          <w:numId w:val="2"/>
        </w:numPr>
      </w:pPr>
      <w:r>
        <w:t xml:space="preserve">Motions and Meeting Materials will be posted on </w:t>
      </w:r>
      <w:hyperlink r:id="rId10" w:history="1">
        <w:r w:rsidRPr="001C035E">
          <w:rPr>
            <w:rStyle w:val="Hyperlink"/>
          </w:rPr>
          <w:t>www.concordma.gov</w:t>
        </w:r>
      </w:hyperlink>
      <w:r>
        <w:t>.</w:t>
      </w:r>
    </w:p>
    <w:p w14:paraId="44F1C221" w14:textId="77777777" w:rsidR="0006641C" w:rsidRDefault="00783F69" w:rsidP="003304BC">
      <w:pPr>
        <w:pStyle w:val="ListParagraph"/>
        <w:numPr>
          <w:ilvl w:val="0"/>
          <w:numId w:val="2"/>
        </w:numPr>
      </w:pPr>
      <w:r>
        <w:t>Since p</w:t>
      </w:r>
      <w:r w:rsidR="006D1A69">
        <w:t>resentations are eliminated to streamline the Meeting,</w:t>
      </w:r>
      <w:r w:rsidR="003304BC">
        <w:t xml:space="preserve"> </w:t>
      </w:r>
      <w:r>
        <w:t xml:space="preserve">voters are being urged to review pre-Meeting Hearing materials </w:t>
      </w:r>
      <w:r w:rsidR="00C34084">
        <w:t xml:space="preserve">(PowerPoints, supporting documents, video recording of hearing) available </w:t>
      </w:r>
      <w:r>
        <w:t xml:space="preserve">on all of the articles </w:t>
      </w:r>
      <w:r w:rsidR="00C34084">
        <w:t xml:space="preserve">on </w:t>
      </w:r>
      <w:hyperlink r:id="rId11" w:history="1">
        <w:r w:rsidR="00C34084" w:rsidRPr="001C035E">
          <w:rPr>
            <w:rStyle w:val="Hyperlink"/>
          </w:rPr>
          <w:t>www.concordma.gov</w:t>
        </w:r>
      </w:hyperlink>
      <w:r w:rsidR="00C34084">
        <w:t>.</w:t>
      </w:r>
    </w:p>
    <w:p w14:paraId="09B154BE" w14:textId="77777777" w:rsidR="003304BC" w:rsidRDefault="00783F69" w:rsidP="003304BC">
      <w:pPr>
        <w:pStyle w:val="ListParagraph"/>
        <w:numPr>
          <w:ilvl w:val="0"/>
          <w:numId w:val="2"/>
        </w:numPr>
      </w:pPr>
      <w:r>
        <w:t xml:space="preserve">Questions and comments </w:t>
      </w:r>
      <w:r w:rsidR="0006641C">
        <w:t xml:space="preserve">on motions/articles </w:t>
      </w:r>
      <w:r>
        <w:t xml:space="preserve">(limited to 1 minute) </w:t>
      </w:r>
      <w:r w:rsidR="0006641C">
        <w:t>will</w:t>
      </w:r>
      <w:r>
        <w:t xml:space="preserve"> be </w:t>
      </w:r>
      <w:r w:rsidR="0006641C">
        <w:t>invited</w:t>
      </w:r>
      <w:r>
        <w:t xml:space="preserve"> from </w:t>
      </w:r>
      <w:r w:rsidR="0006641C">
        <w:t>voters</w:t>
      </w:r>
      <w:r>
        <w:t xml:space="preserve"> during the Meeting</w:t>
      </w:r>
      <w:r w:rsidR="0006641C">
        <w:t>.  T</w:t>
      </w:r>
      <w:r w:rsidR="00C2065D">
        <w:t>he Moderator</w:t>
      </w:r>
      <w:r w:rsidR="003304BC">
        <w:t xml:space="preserve"> will </w:t>
      </w:r>
      <w:r>
        <w:t xml:space="preserve">call upon </w:t>
      </w:r>
      <w:r w:rsidR="0006641C">
        <w:t>article sponsors</w:t>
      </w:r>
      <w:r w:rsidR="00C2065D">
        <w:t xml:space="preserve"> </w:t>
      </w:r>
      <w:r>
        <w:t xml:space="preserve">to </w:t>
      </w:r>
      <w:r w:rsidR="006D1A69">
        <w:t>respond</w:t>
      </w:r>
      <w:r w:rsidR="00C2065D">
        <w:t>, as appropriate</w:t>
      </w:r>
      <w:r w:rsidR="006D1A69">
        <w:t>.</w:t>
      </w:r>
      <w:r w:rsidR="0006641C">
        <w:t xml:space="preserve">  Article sponsors will be asked to come to the podium to be “on deck” when their motion/article is reached.</w:t>
      </w:r>
    </w:p>
    <w:p w14:paraId="730CADF3" w14:textId="77777777" w:rsidR="006D1A69" w:rsidRDefault="006D1A69" w:rsidP="003304BC">
      <w:pPr>
        <w:pStyle w:val="ListParagraph"/>
        <w:numPr>
          <w:ilvl w:val="0"/>
          <w:numId w:val="2"/>
        </w:numPr>
      </w:pPr>
      <w:r>
        <w:t xml:space="preserve">There will be </w:t>
      </w:r>
      <w:r w:rsidRPr="007E1693">
        <w:rPr>
          <w:b/>
          <w:bCs/>
        </w:rPr>
        <w:t>no handouts other than the Meeting Materials</w:t>
      </w:r>
      <w:r>
        <w:t xml:space="preserve"> at the Meeting, </w:t>
      </w:r>
      <w:proofErr w:type="gramStart"/>
      <w:r>
        <w:t>in order to</w:t>
      </w:r>
      <w:proofErr w:type="gramEnd"/>
      <w:r>
        <w:t xml:space="preserve"> minimize common touching of surfaces</w:t>
      </w:r>
      <w:r w:rsidR="007E1693">
        <w:t xml:space="preserve"> and reduce the risk of virus transmission.</w:t>
      </w:r>
    </w:p>
    <w:p w14:paraId="487A3492" w14:textId="77777777" w:rsidR="00C34084" w:rsidRDefault="00C34084" w:rsidP="003304BC">
      <w:pPr>
        <w:pStyle w:val="ListParagraph"/>
        <w:numPr>
          <w:ilvl w:val="0"/>
          <w:numId w:val="2"/>
        </w:numPr>
      </w:pPr>
      <w:r>
        <w:t xml:space="preserve">There will be </w:t>
      </w:r>
      <w:r w:rsidRPr="00B27694">
        <w:rPr>
          <w:b/>
          <w:bCs/>
        </w:rPr>
        <w:t>no video screens</w:t>
      </w:r>
      <w:r>
        <w:t xml:space="preserve"> at the Meeting.</w:t>
      </w:r>
    </w:p>
    <w:p w14:paraId="133F9118" w14:textId="77777777" w:rsidR="00C34084" w:rsidRDefault="00C34084" w:rsidP="003304BC">
      <w:pPr>
        <w:pStyle w:val="ListParagraph"/>
        <w:numPr>
          <w:ilvl w:val="0"/>
          <w:numId w:val="2"/>
        </w:numPr>
      </w:pPr>
      <w:r>
        <w:t xml:space="preserve">Proposed amendments are requested to be submitted to </w:t>
      </w:r>
      <w:hyperlink r:id="rId12" w:history="1">
        <w:r w:rsidRPr="001C035E">
          <w:rPr>
            <w:rStyle w:val="Hyperlink"/>
          </w:rPr>
          <w:t>moderator@concordma.gov</w:t>
        </w:r>
      </w:hyperlink>
      <w:r>
        <w:t xml:space="preserve"> in advance of the Meeting, together with a narrative explaining the amendment, and will be included in the Meeting Materials if received by September 1 at noon.  The mover of an amendment first presented on the floor of the Meeting (and not included in the Meeting Materials) will have 3 minutes to speak to the proposed amendment.</w:t>
      </w:r>
      <w:r w:rsidR="00B27694">
        <w:t xml:space="preserve">  Article sponsors will have 2 minutes to speak to a proposed amendment.</w:t>
      </w:r>
    </w:p>
    <w:sectPr w:rsidR="00C34084" w:rsidSect="00C340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DCB3" w14:textId="77777777" w:rsidR="0003242B" w:rsidRDefault="0003242B" w:rsidP="00036D13">
      <w:r>
        <w:separator/>
      </w:r>
    </w:p>
  </w:endnote>
  <w:endnote w:type="continuationSeparator" w:id="0">
    <w:p w14:paraId="3B33EAF1" w14:textId="77777777" w:rsidR="0003242B" w:rsidRDefault="0003242B" w:rsidP="0003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DA880" w14:textId="77777777" w:rsidR="0003176A" w:rsidRDefault="0003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D4B8" w14:textId="77777777" w:rsidR="0003176A" w:rsidRDefault="0003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E3595" w14:textId="77777777" w:rsidR="0003176A" w:rsidRDefault="0003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C0F4" w14:textId="77777777" w:rsidR="0003242B" w:rsidRDefault="0003242B" w:rsidP="00036D13">
      <w:r>
        <w:separator/>
      </w:r>
    </w:p>
  </w:footnote>
  <w:footnote w:type="continuationSeparator" w:id="0">
    <w:p w14:paraId="0A59CAF3" w14:textId="77777777" w:rsidR="0003242B" w:rsidRDefault="0003242B" w:rsidP="0003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AF2F5" w14:textId="77777777" w:rsidR="00B27694" w:rsidRDefault="00B27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BD1DC" w14:textId="77777777" w:rsidR="00036D13" w:rsidRDefault="00036D13" w:rsidP="00036D13">
    <w:pPr>
      <w:pStyle w:val="Header"/>
      <w:jc w:val="center"/>
    </w:pPr>
    <w:r>
      <w:t>2020 Annual Town Meeting, Concord, MA</w:t>
    </w:r>
  </w:p>
  <w:p w14:paraId="198ED6D1" w14:textId="77777777" w:rsidR="00036D13" w:rsidRPr="00036D13" w:rsidRDefault="00036D13" w:rsidP="00036D13">
    <w:pPr>
      <w:pStyle w:val="Header"/>
      <w:jc w:val="center"/>
      <w:rPr>
        <w:b/>
        <w:bCs/>
        <w:sz w:val="28"/>
        <w:szCs w:val="28"/>
      </w:rPr>
    </w:pPr>
    <w:r w:rsidRPr="00036D13">
      <w:rPr>
        <w:b/>
        <w:bCs/>
        <w:sz w:val="28"/>
        <w:szCs w:val="28"/>
      </w:rPr>
      <w:t>UPDATED INFORMATION FOR ARTICLE SPONSORS</w:t>
    </w:r>
  </w:p>
  <w:p w14:paraId="17D3C700" w14:textId="77777777" w:rsidR="00036D13" w:rsidRDefault="00036D13" w:rsidP="00C34084">
    <w:pPr>
      <w:pStyle w:val="Header"/>
      <w:jc w:val="center"/>
    </w:pPr>
    <w:r>
      <w:t>August 13, 2020</w:t>
    </w:r>
  </w:p>
  <w:p w14:paraId="328611E2" w14:textId="77777777" w:rsidR="00CF1931" w:rsidRDefault="00CF1931" w:rsidP="00C34084">
    <w:pPr>
      <w:pStyle w:val="Header"/>
      <w:jc w:val="center"/>
    </w:pPr>
  </w:p>
  <w:p w14:paraId="5C68DE7F" w14:textId="77777777" w:rsidR="00036D13" w:rsidRDefault="00036D13" w:rsidP="00036D1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865F" w14:textId="77777777" w:rsidR="00B27694" w:rsidRDefault="00B27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62A2"/>
    <w:multiLevelType w:val="hybridMultilevel"/>
    <w:tmpl w:val="7414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D7B7E"/>
    <w:multiLevelType w:val="hybridMultilevel"/>
    <w:tmpl w:val="C4BC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CD"/>
    <w:rsid w:val="0003176A"/>
    <w:rsid w:val="0003242B"/>
    <w:rsid w:val="00036D13"/>
    <w:rsid w:val="0006641C"/>
    <w:rsid w:val="00216CCD"/>
    <w:rsid w:val="003304BC"/>
    <w:rsid w:val="006D1A69"/>
    <w:rsid w:val="006D381A"/>
    <w:rsid w:val="00783F69"/>
    <w:rsid w:val="007A721F"/>
    <w:rsid w:val="007E1693"/>
    <w:rsid w:val="009248CD"/>
    <w:rsid w:val="00B27694"/>
    <w:rsid w:val="00BA7862"/>
    <w:rsid w:val="00BB67CC"/>
    <w:rsid w:val="00C2065D"/>
    <w:rsid w:val="00C34084"/>
    <w:rsid w:val="00CF1931"/>
    <w:rsid w:val="00DE5672"/>
    <w:rsid w:val="00E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75560"/>
  <w15:chartTrackingRefBased/>
  <w15:docId w15:val="{E681C97F-D112-284A-90D4-048D1588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4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6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D13"/>
  </w:style>
  <w:style w:type="paragraph" w:styleId="Footer">
    <w:name w:val="footer"/>
    <w:basedOn w:val="Normal"/>
    <w:link w:val="FooterChar"/>
    <w:uiPriority w:val="99"/>
    <w:unhideWhenUsed/>
    <w:rsid w:val="00036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Submissions@concordm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carmody@concordma.gov" TargetMode="External"/><Relationship Id="rId12" Type="http://schemas.openxmlformats.org/officeDocument/2006/relationships/hyperlink" Target="mailto:moderator@concordma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cordma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cordma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derator@concordm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 Reiss</dc:creator>
  <cp:keywords/>
  <dc:description/>
  <cp:lastModifiedBy>Christopher Carmody</cp:lastModifiedBy>
  <cp:revision>2</cp:revision>
  <dcterms:created xsi:type="dcterms:W3CDTF">2020-08-13T19:03:00Z</dcterms:created>
  <dcterms:modified xsi:type="dcterms:W3CDTF">2020-08-13T19:03:00Z</dcterms:modified>
</cp:coreProperties>
</file>